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Technical Specifications</w:t>
      </w:r>
    </w:p>
    <w:p w:rsidR="00000000" w:rsidDel="00000000" w:rsidP="00000000" w:rsidRDefault="00000000" w:rsidRPr="00000000" w14:paraId="00000002">
      <w:pPr>
        <w:spacing w:line="240" w:lineRule="auto"/>
        <w:rPr>
          <w:rFonts w:ascii="Montserrat" w:cs="Montserrat" w:eastAsia="Montserrat" w:hAnsi="Montserrat"/>
        </w:rPr>
      </w:pPr>
      <w:r w:rsidDel="00000000" w:rsidR="00000000" w:rsidRPr="00000000">
        <w:rPr>
          <w:rtl w:val="0"/>
        </w:rPr>
      </w:r>
    </w:p>
    <w:tbl>
      <w:tblPr>
        <w:tblStyle w:val="Table1"/>
        <w:tblW w:w="1069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8865"/>
        <w:tblGridChange w:id="0">
          <w:tblGrid>
            <w:gridCol w:w="1830"/>
            <w:gridCol w:w="886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3">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Operating System</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Android™ 11</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5">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System Architecture / Processor</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MediaTek Helio G85 processor with 2.0GHz octa-core CPU and Arm Mali-G52 MC2 GPU</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7">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Memory (RAM)</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4GB/6GB</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Storage (ROM)</w:t>
            </w:r>
            <w:r w:rsidDel="00000000" w:rsidR="00000000" w:rsidRPr="00000000">
              <w:rPr>
                <w:rFonts w:ascii="Montserrat" w:cs="Montserrat" w:eastAsia="Montserrat" w:hAnsi="Montserrat"/>
                <w:b w:val="1"/>
                <w:color w:val="ffffff"/>
                <w:sz w:val="14"/>
                <w:szCs w:val="14"/>
                <w:vertAlign w:val="superscript"/>
                <w:rtl w:val="0"/>
              </w:rPr>
              <w:t xml:space="preserve">1</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rPr>
                <w:rFonts w:ascii="Montserrat" w:cs="Montserrat" w:eastAsia="Montserrat" w:hAnsi="Montserrat"/>
                <w:sz w:val="14"/>
                <w:szCs w:val="14"/>
                <w:vertAlign w:val="superscript"/>
              </w:rPr>
            </w:pPr>
            <w:r w:rsidDel="00000000" w:rsidR="00000000" w:rsidRPr="00000000">
              <w:rPr>
                <w:rFonts w:ascii="Montserrat" w:cs="Montserrat" w:eastAsia="Montserrat" w:hAnsi="Montserrat"/>
                <w:sz w:val="14"/>
                <w:szCs w:val="14"/>
                <w:rtl w:val="0"/>
              </w:rPr>
              <w:t xml:space="preserve">128GB built-in | Up to 1T microSD card expandable</w:t>
            </w:r>
            <w:r w:rsidDel="00000000" w:rsidR="00000000" w:rsidRPr="00000000">
              <w:rPr>
                <w:rFonts w:ascii="Montserrat" w:cs="Montserrat" w:eastAsia="Montserrat" w:hAnsi="Montserrat"/>
                <w:sz w:val="14"/>
                <w:szCs w:val="14"/>
                <w:vertAlign w:val="superscript"/>
                <w:rtl w:val="0"/>
              </w:rPr>
              <w:t xml:space="preserve">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Dimensions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161.89 x 73.87 x 8.3 mm</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Weight</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178g</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Display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6.4” Max Vision, FHD+ (2400x1080) | 409ppi, 20:9 , OLED | 60Hz refresh rate, Active Area-Touch Panel (AA-TP): 88.8%</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Battery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5000mAh</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Charging</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TurboPower™ 30</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5">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Water Protection</w:t>
            </w:r>
            <w:r w:rsidDel="00000000" w:rsidR="00000000" w:rsidRPr="00000000">
              <w:rPr>
                <w:rFonts w:ascii="Montserrat" w:cs="Montserrat" w:eastAsia="Montserrat" w:hAnsi="Montserrat"/>
                <w:color w:val="ffffff"/>
                <w:sz w:val="14"/>
                <w:szCs w:val="14"/>
                <w:vertAlign w:val="superscript"/>
                <w:rtl w:val="0"/>
              </w:rPr>
              <w:t xml:space="preserve">4</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Water-repellent design</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7">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Networks</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4G: LTE (Cat7) | 3G: UMTS / HSPA+ | 2G: GSM / EDGE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9">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Bands</w:t>
            </w:r>
            <w:r w:rsidDel="00000000" w:rsidR="00000000" w:rsidRPr="00000000">
              <w:rPr>
                <w:rFonts w:ascii="Montserrat" w:cs="Montserrat" w:eastAsia="Montserrat" w:hAnsi="Montserrat"/>
                <w:color w:val="ffffff"/>
                <w:sz w:val="14"/>
                <w:szCs w:val="14"/>
                <w:vertAlign w:val="superscript"/>
                <w:rtl w:val="0"/>
              </w:rPr>
              <w:t xml:space="preserve">5</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LATAM + Brazil | 4G: LTE band 1/2/3/4/5/7/8/12/13/26/28/40/66 | 3G: WCDMA band 1/2/4/5/8 | 2G: GSM band 2/3/5/8</w:t>
            </w:r>
          </w:p>
          <w:p w:rsidR="00000000" w:rsidDel="00000000" w:rsidP="00000000" w:rsidRDefault="00000000" w:rsidRPr="00000000" w14:paraId="0000001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Europe | 4G: LTE band 1/2/3/5/7/8/18/19/20/26/28/38/40/41 | 3G: WCDMA band 1/2/5/8/19 | 2G: GSM band 2/3/5/8</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C">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Rear Camera</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48 MP sensor (f/1.7, 1.6um) | Quad Pixel technology | Optical image stabilization</w:t>
            </w:r>
          </w:p>
          <w:p w:rsidR="00000000" w:rsidDel="00000000" w:rsidP="00000000" w:rsidRDefault="00000000" w:rsidRPr="00000000" w14:paraId="0000001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8 MP (f/2.2, 1.12um) | depth | 118° ultra-wide angle</w:t>
            </w:r>
          </w:p>
          <w:p w:rsidR="00000000" w:rsidDel="00000000" w:rsidP="00000000" w:rsidRDefault="00000000" w:rsidRPr="00000000" w14:paraId="0000001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 MP (f/2.4, 1.75um) | macro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0">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Front Camera</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13 MP (f/2.2, 1.12um)</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2">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Video Capture</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camera: Rear main camera: FHD (30fps)</w:t>
            </w:r>
          </w:p>
          <w:p w:rsidR="00000000" w:rsidDel="00000000" w:rsidP="00000000" w:rsidRDefault="00000000" w:rsidRPr="00000000" w14:paraId="0000002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ultra-wide angle camera: FHD (30fps)</w:t>
            </w:r>
          </w:p>
          <w:p w:rsidR="00000000" w:rsidDel="00000000" w:rsidP="00000000" w:rsidRDefault="00000000" w:rsidRPr="00000000" w14:paraId="00000025">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macro camera: HD (30fps)</w:t>
            </w:r>
          </w:p>
          <w:p w:rsidR="00000000" w:rsidDel="00000000" w:rsidP="00000000" w:rsidRDefault="00000000" w:rsidRPr="00000000" w14:paraId="0000002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Front camera: FHD (30fps)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7">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SIM Card</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Single SIM (1 Nano SIM + 1 microSD) | Hybrid Dual SIM (2 Nano SIMs / 1 Nano SIM + 1 microSD)</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9">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Connectivity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Type-C port (USB 2.0), 3.5mm headset jack</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B">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FM Radio</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D">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Audio</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Bottom-ported loudspeaker | Dolby Atmos™, 2 Microphones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F">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Bluetooth Technology</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Bluetooth® 5.0</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1">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Wi-Fi</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Wi-Fi 802.11 a/b/g/n/ac | 2.4GHz &amp; 5GHz | Wi-Fi hotspot</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3">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NFC</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5">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Location Services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GPS, A-GPS, LTEPP, SUPL, GLONASS, Galileo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7">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Sensors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Fingerprint reader, Proximity sensor, Accelerometer, Ambient Light sensor, SAR sensor, Gyroscope, E-Compass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In-box accessories</w:t>
            </w:r>
            <w:r w:rsidDel="00000000" w:rsidR="00000000" w:rsidRPr="00000000">
              <w:rPr>
                <w:rFonts w:ascii="Montserrat" w:cs="Montserrat" w:eastAsia="Montserrat" w:hAnsi="Montserrat"/>
                <w:color w:val="ffffff"/>
                <w:sz w:val="14"/>
                <w:szCs w:val="14"/>
                <w:vertAlign w:val="superscript"/>
                <w:rtl w:val="0"/>
              </w:rPr>
              <w:t xml:space="preserve">6</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Headset (for selected countries), protective cover(for selected countries), charger, USB cable, guides, SIM tool</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B">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Colors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Meteorite Black, Pearl Gold </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Experiences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Personalize: Styles, Wallpapers</w:t>
            </w:r>
          </w:p>
          <w:p w:rsidR="00000000" w:rsidDel="00000000" w:rsidP="00000000" w:rsidRDefault="00000000" w:rsidRPr="00000000" w14:paraId="0000003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Display:  Peek Display, Attentive Display</w:t>
            </w:r>
          </w:p>
          <w:p w:rsidR="00000000" w:rsidDel="00000000" w:rsidP="00000000" w:rsidRDefault="00000000" w:rsidRPr="00000000" w14:paraId="00000040">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Gestures: Power touch, Quick capture, Fast flashlight, Three-finger screenshot, Flip for DND, Pick up to silence, Lift to unlock, Swipe to split</w:t>
            </w:r>
          </w:p>
          <w:p w:rsidR="00000000" w:rsidDel="00000000" w:rsidP="00000000" w:rsidRDefault="00000000" w:rsidRPr="00000000" w14:paraId="0000004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Play: Media controls, Gametime</w:t>
            </w:r>
          </w:p>
          <w:p w:rsidR="00000000" w:rsidDel="00000000" w:rsidP="00000000" w:rsidRDefault="00000000" w:rsidRPr="00000000" w14:paraId="00000042">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Tips: Take a tour, What' new in Android 11</w:t>
            </w:r>
          </w:p>
        </w:tc>
      </w:tr>
    </w:tbl>
    <w:p w:rsidR="00000000" w:rsidDel="00000000" w:rsidP="00000000" w:rsidRDefault="00000000" w:rsidRPr="00000000" w14:paraId="00000043">
      <w:pPr>
        <w:spacing w:line="240" w:lineRule="auto"/>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44">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1 Available user storage is less due to preloaded software, and is subject to change without notice due to software updates. </w:t>
      </w:r>
    </w:p>
    <w:p w:rsidR="00000000" w:rsidDel="00000000" w:rsidP="00000000" w:rsidRDefault="00000000" w:rsidRPr="00000000" w14:paraId="00000045">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2 128GB only applies to specific retail.</w:t>
      </w:r>
    </w:p>
    <w:p w:rsidR="00000000" w:rsidDel="00000000" w:rsidP="00000000" w:rsidRDefault="00000000" w:rsidRPr="00000000" w14:paraId="00000046">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3 MicroSD card sold separately. Content with DRM restrictions may not be able to be moved to the card.</w:t>
      </w:r>
    </w:p>
    <w:p w:rsidR="00000000" w:rsidDel="00000000" w:rsidP="00000000" w:rsidRDefault="00000000" w:rsidRPr="00000000" w14:paraId="00000047">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4 Water-repellent design creates a barrier to help protect against moderate exposure to water such as accidental spills, splashes, sweat or light rain. Not designed to be submersed in water, or exposed to pressurized water, or other liquids; Not waterproof.</w:t>
      </w:r>
    </w:p>
    <w:p w:rsidR="00000000" w:rsidDel="00000000" w:rsidP="00000000" w:rsidRDefault="00000000" w:rsidRPr="00000000" w14:paraId="00000048">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5 Bands may vary based on carrier configuration.</w:t>
      </w:r>
    </w:p>
    <w:p w:rsidR="00000000" w:rsidDel="00000000" w:rsidP="00000000" w:rsidRDefault="00000000" w:rsidRPr="00000000" w14:paraId="00000049">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6 Varies by country.</w:t>
      </w:r>
    </w:p>
    <w:sectPr>
      <w:headerReference r:id="rId7" w:type="default"/>
      <w:pgSz w:h="15840" w:w="12240" w:orient="portrait"/>
      <w:pgMar w:bottom="863.9999999999999" w:top="863.999999999999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widowControl w:val="0"/>
      <w:spacing w:line="240" w:lineRule="auto"/>
      <w:jc w:val="center"/>
      <w:rPr>
        <w:rFonts w:ascii="Montserrat" w:cs="Montserrat" w:eastAsia="Montserrat" w:hAnsi="Montserrat"/>
        <w:i w:val="1"/>
        <w:color w:val="ff0000"/>
        <w:sz w:val="20"/>
        <w:szCs w:val="20"/>
      </w:rPr>
    </w:pPr>
    <w:r w:rsidDel="00000000" w:rsidR="00000000" w:rsidRPr="00000000">
      <w:rPr>
        <w:rFonts w:ascii="Montserrat" w:cs="Montserrat" w:eastAsia="Montserrat" w:hAnsi="Montserrat"/>
        <w:b w:val="1"/>
        <w:sz w:val="24"/>
        <w:szCs w:val="24"/>
      </w:rPr>
      <w:drawing>
        <wp:inline distB="114300" distT="114300" distL="114300" distR="114300">
          <wp:extent cx="2386013" cy="8603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86013" cy="8603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n4thICP9rQzv8WJm9N3mUr/Mg==">AMUW2mWOhBzMqebeH+tZKywBN7vKJEkri4mvL+iF420pvtf56s/0ANnsEB4v1OmMfVKymTH7lSMaa0nLadt+rCMSyX5rJp24jdUsDgksodNLR7EvgCh2ig0=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